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77374F">
        <w:rPr>
          <w:rFonts w:ascii="Times New Roman" w:eastAsia="Calibri" w:hAnsi="Times New Roman" w:cs="Times New Roman"/>
          <w:b/>
          <w:sz w:val="20"/>
          <w:szCs w:val="20"/>
        </w:rPr>
        <w:t>Управление инновациями в сфере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77374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инновациями в сфере физической культуры и спорта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1D222B" w:rsidP="00C138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  <w:r w:rsidR="00C138E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7737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 лет)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77374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77374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90/34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77374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332FCA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00113" w:rsidRPr="0077374F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 w:rsidRPr="0077374F">
              <w:rPr>
                <w:color w:val="FF0000"/>
              </w:rPr>
              <w:t xml:space="preserve"> </w:t>
            </w:r>
            <w:r w:rsidR="00200113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историю возникновения и развития легкой атлетики; правила техники безопасности; основы техники видов легкой атлетики; методику обучения легкоатлетическим упражнениям; методику проведения учебных и учебно-тренировочных занятий с использованием средств легкой атлетики; правила соревнований.</w:t>
            </w:r>
          </w:p>
          <w:p w:rsidR="00200113" w:rsidRPr="0077374F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200113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объяснить и показать технику легкоатлетических упражнений;</w:t>
            </w:r>
          </w:p>
          <w:p w:rsidR="00200113" w:rsidRPr="0077374F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-обучать легкоатлетическим упражнениям;</w:t>
            </w:r>
          </w:p>
          <w:p w:rsidR="00200113" w:rsidRPr="0077374F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-разрабатывать документы планирования и проводить занятия, спортивно</w:t>
            </w:r>
            <w:r w:rsidR="00084D0C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- массовые мероприятия с различным контингентом </w:t>
            </w:r>
            <w:proofErr w:type="gramStart"/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77374F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-организовывать, проводить и судить соревнования по легкой атлетике;</w:t>
            </w:r>
          </w:p>
          <w:p w:rsidR="00200113" w:rsidRPr="0077374F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7374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 w:rsidRPr="0077374F">
              <w:rPr>
                <w:color w:val="FF0000"/>
              </w:rPr>
              <w:t xml:space="preserve"> </w:t>
            </w:r>
            <w:r w:rsidR="00200113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методики обучения легкоатлетическим упражнениям;</w:t>
            </w:r>
          </w:p>
          <w:p w:rsidR="00200113" w:rsidRPr="0077374F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учебных, учебно-тренировочных, физкультурно-оздоровительных занятий по легкой атлетике;</w:t>
            </w:r>
          </w:p>
          <w:p w:rsidR="00332FCA" w:rsidRPr="0077374F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соревнований по легкой атлетике</w:t>
            </w:r>
          </w:p>
          <w:p w:rsidR="00332FCA" w:rsidRPr="0077374F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</w:t>
            </w:r>
            <w:r w:rsidR="00200113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ления спортивной подготовки по легкой атлетике 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="00200113"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легкой атлетике</w:t>
            </w:r>
            <w:r w:rsidRPr="007737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УК-19. </w:t>
            </w: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бизнес-планы создания и развития малого инновационного предприятия (организации)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7374F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УК-20. </w:t>
            </w: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обеспечить реализацию инновационной стратегии развития предприятия (организации)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7374F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УК-21. </w:t>
            </w: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и управлять инновационными проектами и процессами от научных исследований до выхода на рынок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7374F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УК-22.</w:t>
            </w:r>
            <w:r>
              <w:t xml:space="preserve"> </w:t>
            </w: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основные пути коммерциализации результатов научно-технической деятельности</w:t>
            </w:r>
          </w:p>
          <w:p w:rsidR="0077374F" w:rsidRPr="00A5054C" w:rsidRDefault="0077374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УК-23. </w:t>
            </w:r>
            <w:r w:rsidRPr="0077374F">
              <w:rPr>
                <w:rFonts w:ascii="Times New Roman" w:eastAsia="Calibri" w:hAnsi="Times New Roman" w:cs="Times New Roman"/>
                <w:sz w:val="20"/>
                <w:szCs w:val="20"/>
              </w:rPr>
              <w:t>Обладать устойчивой гражданской позицией, критическим мышлением, осуществлять межличностное взаимодействие с учетом социально-культурных особенностей, толерантно воспринимать социальные, этнические, конфессиональные и иные различия, осуществлять междисциплинарные связи в профессиональной деятельности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77374F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3-й семестр-</w:t>
            </w:r>
            <w:bookmarkStart w:id="0" w:name="_GoBack"/>
            <w:bookmarkEnd w:id="0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77374F"/>
    <w:rsid w:val="00966A25"/>
    <w:rsid w:val="009F2289"/>
    <w:rsid w:val="00C138E8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12</cp:revision>
  <dcterms:created xsi:type="dcterms:W3CDTF">2024-12-23T06:57:00Z</dcterms:created>
  <dcterms:modified xsi:type="dcterms:W3CDTF">2025-05-06T13:58:00Z</dcterms:modified>
</cp:coreProperties>
</file>